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83D" w:rsidRDefault="00EE0536" w:rsidP="00B4283D">
      <w:pPr>
        <w:jc w:val="center"/>
        <w:rPr>
          <w:b/>
          <w:sz w:val="28"/>
          <w:szCs w:val="28"/>
        </w:rPr>
      </w:pPr>
      <w:r w:rsidRPr="008C1C46">
        <w:rPr>
          <w:b/>
          <w:sz w:val="28"/>
          <w:szCs w:val="28"/>
        </w:rPr>
        <w:t>Информация</w:t>
      </w:r>
    </w:p>
    <w:p w:rsidR="00B4283D" w:rsidRDefault="00EE0536" w:rsidP="00B4283D">
      <w:pPr>
        <w:jc w:val="center"/>
        <w:rPr>
          <w:b/>
          <w:sz w:val="28"/>
          <w:szCs w:val="28"/>
        </w:rPr>
      </w:pPr>
      <w:r w:rsidRPr="008C1C46">
        <w:rPr>
          <w:b/>
          <w:sz w:val="28"/>
          <w:szCs w:val="28"/>
        </w:rPr>
        <w:t xml:space="preserve"> о размещении средств окружного бюджета </w:t>
      </w:r>
    </w:p>
    <w:p w:rsidR="00B4283D" w:rsidRDefault="00EE0536" w:rsidP="00B4283D">
      <w:pPr>
        <w:jc w:val="center"/>
        <w:rPr>
          <w:b/>
          <w:sz w:val="28"/>
          <w:szCs w:val="28"/>
        </w:rPr>
      </w:pPr>
      <w:r w:rsidRPr="008C1C46">
        <w:rPr>
          <w:b/>
          <w:sz w:val="28"/>
          <w:szCs w:val="28"/>
        </w:rPr>
        <w:t>на банковских депозитах</w:t>
      </w:r>
    </w:p>
    <w:p w:rsidR="00EE0536" w:rsidRPr="008C1C46" w:rsidRDefault="00EE0536" w:rsidP="00B4283D">
      <w:pPr>
        <w:jc w:val="center"/>
        <w:rPr>
          <w:b/>
          <w:sz w:val="28"/>
          <w:szCs w:val="28"/>
        </w:rPr>
      </w:pPr>
      <w:r w:rsidRPr="008C1C46">
        <w:rPr>
          <w:b/>
          <w:sz w:val="28"/>
          <w:szCs w:val="28"/>
        </w:rPr>
        <w:t xml:space="preserve"> за </w:t>
      </w:r>
      <w:r w:rsidR="00B4283D">
        <w:rPr>
          <w:b/>
          <w:sz w:val="28"/>
          <w:szCs w:val="28"/>
        </w:rPr>
        <w:t>201</w:t>
      </w:r>
      <w:r w:rsidR="00302738">
        <w:rPr>
          <w:b/>
          <w:sz w:val="28"/>
          <w:szCs w:val="28"/>
        </w:rPr>
        <w:t>9</w:t>
      </w:r>
      <w:r w:rsidRPr="008C1C46">
        <w:rPr>
          <w:b/>
          <w:sz w:val="28"/>
          <w:szCs w:val="28"/>
        </w:rPr>
        <w:t xml:space="preserve"> год</w:t>
      </w:r>
    </w:p>
    <w:p w:rsidR="00EE0536" w:rsidRPr="008C1C46" w:rsidRDefault="00EE0536" w:rsidP="00EE0536">
      <w:pPr>
        <w:ind w:firstLine="720"/>
        <w:jc w:val="center"/>
        <w:rPr>
          <w:b/>
          <w:sz w:val="28"/>
          <w:szCs w:val="28"/>
        </w:rPr>
      </w:pPr>
    </w:p>
    <w:p w:rsidR="003968A5" w:rsidRDefault="003968A5" w:rsidP="003968A5">
      <w:pPr>
        <w:tabs>
          <w:tab w:val="left" w:pos="993"/>
        </w:tabs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968A5">
        <w:rPr>
          <w:rFonts w:eastAsiaTheme="minorHAnsi"/>
          <w:sz w:val="26"/>
          <w:szCs w:val="26"/>
          <w:lang w:eastAsia="en-US"/>
        </w:rPr>
        <w:t xml:space="preserve">На основании решений комиссии по рассмотрению вопросов о размещении средств окружного бюджета на банковских депозитах Департамент финансов и экономики Ненецкого автономного округа провел </w:t>
      </w:r>
      <w:r>
        <w:rPr>
          <w:rFonts w:eastAsiaTheme="minorHAnsi"/>
          <w:sz w:val="26"/>
          <w:szCs w:val="26"/>
          <w:lang w:eastAsia="en-US"/>
        </w:rPr>
        <w:t xml:space="preserve">в 2019 году </w:t>
      </w:r>
      <w:r w:rsidRPr="003968A5">
        <w:rPr>
          <w:rFonts w:eastAsiaTheme="minorHAnsi"/>
          <w:sz w:val="26"/>
          <w:szCs w:val="26"/>
          <w:lang w:eastAsia="en-US"/>
        </w:rPr>
        <w:t>три отбора заявок кредитных организаций на заключение договора банковского депозита.</w:t>
      </w:r>
    </w:p>
    <w:p w:rsidR="003968A5" w:rsidRPr="003968A5" w:rsidRDefault="003968A5" w:rsidP="003968A5">
      <w:pPr>
        <w:tabs>
          <w:tab w:val="left" w:pos="993"/>
        </w:tabs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968A5">
        <w:rPr>
          <w:rFonts w:eastAsiaTheme="minorHAnsi"/>
          <w:sz w:val="26"/>
          <w:szCs w:val="26"/>
          <w:lang w:eastAsia="en-US"/>
        </w:rPr>
        <w:t xml:space="preserve">Были размещены </w:t>
      </w:r>
      <w:r w:rsidRPr="003968A5">
        <w:rPr>
          <w:rFonts w:eastAsiaTheme="minorHAnsi"/>
          <w:b/>
          <w:sz w:val="26"/>
          <w:szCs w:val="26"/>
          <w:lang w:eastAsia="en-US"/>
        </w:rPr>
        <w:t xml:space="preserve">2,5 </w:t>
      </w:r>
      <w:proofErr w:type="gramStart"/>
      <w:r w:rsidRPr="003968A5">
        <w:rPr>
          <w:rFonts w:eastAsiaTheme="minorHAnsi"/>
          <w:b/>
          <w:sz w:val="26"/>
          <w:szCs w:val="26"/>
          <w:lang w:eastAsia="en-US"/>
        </w:rPr>
        <w:t>млрд</w:t>
      </w:r>
      <w:proofErr w:type="gramEnd"/>
      <w:r w:rsidRPr="003968A5">
        <w:rPr>
          <w:rFonts w:eastAsiaTheme="minorHAnsi"/>
          <w:b/>
          <w:sz w:val="26"/>
          <w:szCs w:val="26"/>
          <w:lang w:eastAsia="en-US"/>
        </w:rPr>
        <w:t xml:space="preserve"> рублей,</w:t>
      </w:r>
      <w:r w:rsidRPr="003968A5">
        <w:rPr>
          <w:rFonts w:eastAsiaTheme="minorHAnsi"/>
          <w:sz w:val="26"/>
          <w:szCs w:val="26"/>
          <w:lang w:eastAsia="en-US"/>
        </w:rPr>
        <w:t xml:space="preserve"> в том числе по </w:t>
      </w:r>
      <w:r>
        <w:rPr>
          <w:rFonts w:eastAsiaTheme="minorHAnsi"/>
          <w:sz w:val="26"/>
          <w:szCs w:val="26"/>
          <w:lang w:eastAsia="en-US"/>
        </w:rPr>
        <w:t xml:space="preserve">следующим </w:t>
      </w:r>
      <w:r w:rsidRPr="003968A5">
        <w:rPr>
          <w:rFonts w:eastAsiaTheme="minorHAnsi"/>
          <w:sz w:val="26"/>
          <w:szCs w:val="26"/>
          <w:lang w:eastAsia="en-US"/>
        </w:rPr>
        <w:t>срокам:</w:t>
      </w:r>
    </w:p>
    <w:p w:rsidR="003968A5" w:rsidRDefault="003968A5" w:rsidP="003968A5">
      <w:pPr>
        <w:tabs>
          <w:tab w:val="left" w:pos="0"/>
          <w:tab w:val="left" w:pos="993"/>
          <w:tab w:val="left" w:pos="1276"/>
        </w:tabs>
        <w:ind w:firstLine="851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</w:p>
    <w:p w:rsidR="003968A5" w:rsidRPr="003968A5" w:rsidRDefault="003968A5" w:rsidP="003968A5">
      <w:pPr>
        <w:tabs>
          <w:tab w:val="left" w:pos="0"/>
          <w:tab w:val="left" w:pos="993"/>
          <w:tab w:val="left" w:pos="1276"/>
        </w:tabs>
        <w:ind w:firstLine="851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3968A5">
        <w:rPr>
          <w:rFonts w:eastAsiaTheme="minorHAnsi"/>
          <w:b/>
          <w:sz w:val="26"/>
          <w:szCs w:val="26"/>
          <w:lang w:eastAsia="en-US"/>
        </w:rPr>
        <w:t>21 мая 2019 года</w:t>
      </w:r>
      <w:r w:rsidRPr="003968A5">
        <w:rPr>
          <w:rFonts w:eastAsiaTheme="minorHAnsi"/>
          <w:sz w:val="26"/>
          <w:szCs w:val="26"/>
          <w:lang w:eastAsia="en-US"/>
        </w:rPr>
        <w:t xml:space="preserve"> 1 </w:t>
      </w:r>
      <w:proofErr w:type="gramStart"/>
      <w:r w:rsidRPr="003968A5">
        <w:rPr>
          <w:rFonts w:eastAsiaTheme="minorHAnsi"/>
          <w:sz w:val="26"/>
          <w:szCs w:val="26"/>
          <w:lang w:eastAsia="en-US"/>
        </w:rPr>
        <w:t>млрд</w:t>
      </w:r>
      <w:proofErr w:type="gramEnd"/>
      <w:r w:rsidRPr="003968A5">
        <w:rPr>
          <w:rFonts w:eastAsiaTheme="minorHAnsi"/>
          <w:sz w:val="26"/>
          <w:szCs w:val="26"/>
          <w:lang w:eastAsia="en-US"/>
        </w:rPr>
        <w:t xml:space="preserve"> рублей четырьмя траншами по 250 млн рублей на сроки 1, 2, 3 и 4 месяца (ставка размещения от 6,69 до 6,94 процентов годовых);</w:t>
      </w:r>
    </w:p>
    <w:p w:rsidR="003968A5" w:rsidRDefault="003968A5" w:rsidP="003968A5">
      <w:pPr>
        <w:tabs>
          <w:tab w:val="left" w:pos="0"/>
          <w:tab w:val="left" w:pos="993"/>
          <w:tab w:val="left" w:pos="1276"/>
        </w:tabs>
        <w:ind w:firstLine="851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</w:p>
    <w:p w:rsidR="003968A5" w:rsidRPr="003968A5" w:rsidRDefault="003968A5" w:rsidP="003968A5">
      <w:pPr>
        <w:tabs>
          <w:tab w:val="left" w:pos="0"/>
          <w:tab w:val="left" w:pos="993"/>
          <w:tab w:val="left" w:pos="1276"/>
        </w:tabs>
        <w:ind w:firstLine="851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3968A5">
        <w:rPr>
          <w:rFonts w:eastAsiaTheme="minorHAnsi"/>
          <w:b/>
          <w:sz w:val="26"/>
          <w:szCs w:val="26"/>
          <w:lang w:eastAsia="en-US"/>
        </w:rPr>
        <w:t>28 июня 2019 года</w:t>
      </w:r>
      <w:r w:rsidRPr="003968A5">
        <w:rPr>
          <w:rFonts w:eastAsiaTheme="minorHAnsi"/>
          <w:sz w:val="26"/>
          <w:szCs w:val="26"/>
          <w:lang w:eastAsia="en-US"/>
        </w:rPr>
        <w:t xml:space="preserve"> 1 </w:t>
      </w:r>
      <w:proofErr w:type="gramStart"/>
      <w:r w:rsidRPr="003968A5">
        <w:rPr>
          <w:rFonts w:eastAsiaTheme="minorHAnsi"/>
          <w:sz w:val="26"/>
          <w:szCs w:val="26"/>
          <w:lang w:eastAsia="en-US"/>
        </w:rPr>
        <w:t>млрд</w:t>
      </w:r>
      <w:proofErr w:type="gramEnd"/>
      <w:r w:rsidRPr="003968A5">
        <w:rPr>
          <w:rFonts w:eastAsiaTheme="minorHAnsi"/>
          <w:sz w:val="26"/>
          <w:szCs w:val="26"/>
          <w:lang w:eastAsia="en-US"/>
        </w:rPr>
        <w:t xml:space="preserve"> рублей четырьмя траншами по 250 млн рублей на сроки 1, 2, 3 месяца (ставка размещения от 6,74 до 6,89 процентов годовых);</w:t>
      </w:r>
    </w:p>
    <w:p w:rsidR="003968A5" w:rsidRDefault="003968A5" w:rsidP="003968A5">
      <w:pPr>
        <w:tabs>
          <w:tab w:val="left" w:pos="0"/>
          <w:tab w:val="left" w:pos="993"/>
          <w:tab w:val="left" w:pos="1276"/>
        </w:tabs>
        <w:ind w:firstLine="851"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</w:p>
    <w:p w:rsidR="003968A5" w:rsidRPr="003968A5" w:rsidRDefault="003968A5" w:rsidP="003968A5">
      <w:pPr>
        <w:tabs>
          <w:tab w:val="left" w:pos="0"/>
          <w:tab w:val="left" w:pos="993"/>
          <w:tab w:val="left" w:pos="1276"/>
        </w:tabs>
        <w:ind w:firstLine="851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3968A5">
        <w:rPr>
          <w:rFonts w:eastAsiaTheme="minorHAnsi"/>
          <w:b/>
          <w:sz w:val="26"/>
          <w:szCs w:val="26"/>
          <w:lang w:eastAsia="en-US"/>
        </w:rPr>
        <w:t>13 августа 2019 года</w:t>
      </w:r>
      <w:r w:rsidRPr="003968A5">
        <w:rPr>
          <w:rFonts w:eastAsiaTheme="minorHAnsi"/>
          <w:sz w:val="26"/>
          <w:szCs w:val="26"/>
          <w:lang w:eastAsia="en-US"/>
        </w:rPr>
        <w:t xml:space="preserve"> 500 </w:t>
      </w:r>
      <w:proofErr w:type="gramStart"/>
      <w:r w:rsidRPr="003968A5">
        <w:rPr>
          <w:rFonts w:eastAsiaTheme="minorHAnsi"/>
          <w:sz w:val="26"/>
          <w:szCs w:val="26"/>
          <w:lang w:eastAsia="en-US"/>
        </w:rPr>
        <w:t>млн</w:t>
      </w:r>
      <w:proofErr w:type="gramEnd"/>
      <w:r w:rsidRPr="003968A5">
        <w:rPr>
          <w:rFonts w:eastAsiaTheme="minorHAnsi"/>
          <w:sz w:val="26"/>
          <w:szCs w:val="26"/>
          <w:lang w:eastAsia="en-US"/>
        </w:rPr>
        <w:t xml:space="preserve"> рублей двумя траншами по 250 млн рублей на срок 1 месяц (ставка размещения 6,61 процентов годовых).</w:t>
      </w:r>
    </w:p>
    <w:p w:rsidR="003968A5" w:rsidRDefault="003968A5" w:rsidP="003968A5">
      <w:pPr>
        <w:tabs>
          <w:tab w:val="left" w:pos="993"/>
        </w:tabs>
        <w:ind w:firstLine="851"/>
        <w:jc w:val="both"/>
        <w:rPr>
          <w:rFonts w:eastAsiaTheme="minorHAnsi"/>
          <w:sz w:val="26"/>
          <w:szCs w:val="26"/>
          <w:lang w:eastAsia="en-US"/>
        </w:rPr>
      </w:pPr>
    </w:p>
    <w:p w:rsidR="003968A5" w:rsidRPr="003968A5" w:rsidRDefault="003968A5" w:rsidP="003968A5">
      <w:pPr>
        <w:tabs>
          <w:tab w:val="left" w:pos="993"/>
        </w:tabs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968A5">
        <w:rPr>
          <w:rFonts w:eastAsiaTheme="minorHAnsi"/>
          <w:sz w:val="26"/>
          <w:szCs w:val="26"/>
          <w:lang w:eastAsia="en-US"/>
        </w:rPr>
        <w:t xml:space="preserve">По состоянию на 31 декабря 2019 года по всем 10 (десяти) депозитным договорам на общую сумму </w:t>
      </w:r>
      <w:r w:rsidRPr="003968A5">
        <w:rPr>
          <w:rFonts w:eastAsiaTheme="minorHAnsi"/>
          <w:b/>
          <w:sz w:val="26"/>
          <w:szCs w:val="26"/>
          <w:lang w:eastAsia="en-US"/>
        </w:rPr>
        <w:t xml:space="preserve">2,5 </w:t>
      </w:r>
      <w:proofErr w:type="gramStart"/>
      <w:r w:rsidRPr="003968A5">
        <w:rPr>
          <w:rFonts w:eastAsiaTheme="minorHAnsi"/>
          <w:b/>
          <w:sz w:val="26"/>
          <w:szCs w:val="26"/>
          <w:lang w:eastAsia="en-US"/>
        </w:rPr>
        <w:t>млрд</w:t>
      </w:r>
      <w:proofErr w:type="gramEnd"/>
      <w:r w:rsidRPr="003968A5">
        <w:rPr>
          <w:rFonts w:eastAsiaTheme="minorHAnsi"/>
          <w:b/>
          <w:sz w:val="26"/>
          <w:szCs w:val="26"/>
          <w:lang w:eastAsia="en-US"/>
        </w:rPr>
        <w:t xml:space="preserve"> рублей</w:t>
      </w:r>
      <w:r w:rsidRPr="003968A5">
        <w:rPr>
          <w:rFonts w:eastAsiaTheme="minorHAnsi"/>
          <w:sz w:val="26"/>
          <w:szCs w:val="26"/>
          <w:lang w:eastAsia="en-US"/>
        </w:rPr>
        <w:t xml:space="preserve">, в связи с окончанием срока размещения, денежные средства возвращены на счет окружного бюджета. </w:t>
      </w:r>
    </w:p>
    <w:p w:rsidR="003968A5" w:rsidRPr="003968A5" w:rsidRDefault="003968A5" w:rsidP="003968A5">
      <w:pPr>
        <w:tabs>
          <w:tab w:val="left" w:pos="993"/>
        </w:tabs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968A5">
        <w:rPr>
          <w:rFonts w:eastAsiaTheme="minorHAnsi"/>
          <w:sz w:val="26"/>
          <w:szCs w:val="26"/>
          <w:lang w:eastAsia="en-US"/>
        </w:rPr>
        <w:t xml:space="preserve">Общий доход от размещения свободных денежных средств на банковских депозитах составил 29,8 </w:t>
      </w:r>
      <w:proofErr w:type="gramStart"/>
      <w:r w:rsidRPr="003968A5">
        <w:rPr>
          <w:rFonts w:eastAsiaTheme="minorHAnsi"/>
          <w:sz w:val="26"/>
          <w:szCs w:val="26"/>
          <w:lang w:eastAsia="en-US"/>
        </w:rPr>
        <w:t>млн</w:t>
      </w:r>
      <w:proofErr w:type="gramEnd"/>
      <w:r w:rsidRPr="003968A5">
        <w:rPr>
          <w:rFonts w:eastAsiaTheme="minorHAnsi"/>
          <w:sz w:val="26"/>
          <w:szCs w:val="26"/>
          <w:lang w:eastAsia="en-US"/>
        </w:rPr>
        <w:t xml:space="preserve"> рублей. </w:t>
      </w:r>
    </w:p>
    <w:p w:rsidR="003968A5" w:rsidRDefault="003968A5" w:rsidP="003968A5">
      <w:pPr>
        <w:tabs>
          <w:tab w:val="left" w:pos="993"/>
        </w:tabs>
        <w:spacing w:after="240"/>
        <w:jc w:val="center"/>
        <w:rPr>
          <w:rFonts w:eastAsiaTheme="minorHAnsi"/>
          <w:sz w:val="26"/>
          <w:szCs w:val="26"/>
          <w:lang w:eastAsia="en-US"/>
        </w:rPr>
      </w:pPr>
    </w:p>
    <w:p w:rsidR="003968A5" w:rsidRPr="003968A5" w:rsidRDefault="003968A5" w:rsidP="003968A5">
      <w:pPr>
        <w:tabs>
          <w:tab w:val="left" w:pos="993"/>
        </w:tabs>
        <w:spacing w:after="240"/>
        <w:jc w:val="center"/>
        <w:rPr>
          <w:rFonts w:eastAsiaTheme="minorHAnsi"/>
          <w:sz w:val="26"/>
          <w:szCs w:val="26"/>
          <w:lang w:eastAsia="en-US"/>
        </w:rPr>
      </w:pPr>
      <w:bookmarkStart w:id="0" w:name="_GoBack"/>
      <w:bookmarkEnd w:id="0"/>
      <w:r w:rsidRPr="003968A5">
        <w:rPr>
          <w:rFonts w:eastAsiaTheme="minorHAnsi"/>
          <w:sz w:val="26"/>
          <w:szCs w:val="26"/>
          <w:lang w:eastAsia="en-US"/>
        </w:rPr>
        <w:t>___________</w:t>
      </w: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EE0536" w:rsidRDefault="00EE0536" w:rsidP="00EE0536">
      <w:pPr>
        <w:ind w:firstLine="720"/>
        <w:jc w:val="both"/>
      </w:pPr>
    </w:p>
    <w:sectPr w:rsidR="00EE0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473B9"/>
    <w:multiLevelType w:val="hybridMultilevel"/>
    <w:tmpl w:val="8C529F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F013A"/>
    <w:multiLevelType w:val="hybridMultilevel"/>
    <w:tmpl w:val="F08A9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536"/>
    <w:rsid w:val="000A382A"/>
    <w:rsid w:val="001C3A02"/>
    <w:rsid w:val="00302738"/>
    <w:rsid w:val="00311690"/>
    <w:rsid w:val="00346187"/>
    <w:rsid w:val="003968A5"/>
    <w:rsid w:val="004B73F2"/>
    <w:rsid w:val="008C1C46"/>
    <w:rsid w:val="00B4283D"/>
    <w:rsid w:val="00B93F2A"/>
    <w:rsid w:val="00E47BD6"/>
    <w:rsid w:val="00EE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943BA0B-805E-4B25-9829-C42EDED316CA}"/>
</file>

<file path=customXml/itemProps2.xml><?xml version="1.0" encoding="utf-8"?>
<ds:datastoreItem xmlns:ds="http://schemas.openxmlformats.org/officeDocument/2006/customXml" ds:itemID="{1606A76A-44FF-4671-A195-CF02734905CD}"/>
</file>

<file path=customXml/itemProps3.xml><?xml version="1.0" encoding="utf-8"?>
<ds:datastoreItem xmlns:ds="http://schemas.openxmlformats.org/officeDocument/2006/customXml" ds:itemID="{204C3834-3396-475B-A3C8-3ABBBB09C0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НАО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Вокуева Светлана Николаевна</dc:creator>
  <cp:lastModifiedBy>Вокуева Светлана Николаевна</cp:lastModifiedBy>
  <cp:revision>2</cp:revision>
  <cp:lastPrinted>2015-05-20T09:48:00Z</cp:lastPrinted>
  <dcterms:created xsi:type="dcterms:W3CDTF">2020-04-25T12:28:00Z</dcterms:created>
  <dcterms:modified xsi:type="dcterms:W3CDTF">2020-04-25T12:28:00Z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